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879B" w14:textId="3289E18F" w:rsidR="00F9167C" w:rsidRPr="00E827FF" w:rsidRDefault="00F9167C" w:rsidP="00F9167C">
      <w:pPr>
        <w:pStyle w:val="Nagwek1"/>
        <w:keepLines/>
        <w:spacing w:before="360" w:after="360" w:line="276" w:lineRule="auto"/>
        <w:jc w:val="left"/>
        <w:rPr>
          <w:rFonts w:ascii="Calibri" w:hAnsi="Calibri" w:cs="Calibri"/>
          <w:b/>
          <w:sz w:val="28"/>
          <w:szCs w:val="28"/>
          <w:lang w:eastAsia="en-US"/>
        </w:rPr>
      </w:pPr>
      <w:r w:rsidRPr="00E827FF">
        <w:rPr>
          <w:rFonts w:ascii="Calibri" w:hAnsi="Calibri" w:cs="Calibri"/>
          <w:b/>
          <w:sz w:val="28"/>
          <w:szCs w:val="28"/>
          <w:lang w:eastAsia="en-US"/>
        </w:rPr>
        <w:t xml:space="preserve">Załącznik </w:t>
      </w:r>
      <w:r w:rsidR="002A1B1F">
        <w:rPr>
          <w:rFonts w:ascii="Calibri" w:hAnsi="Calibri" w:cs="Calibri"/>
          <w:b/>
          <w:sz w:val="28"/>
          <w:szCs w:val="28"/>
          <w:lang w:eastAsia="en-US"/>
        </w:rPr>
        <w:t>1</w:t>
      </w:r>
      <w:r w:rsidRPr="00E827FF">
        <w:rPr>
          <w:rFonts w:ascii="Calibri" w:hAnsi="Calibri" w:cs="Calibri"/>
          <w:b/>
          <w:sz w:val="28"/>
          <w:szCs w:val="28"/>
          <w:lang w:eastAsia="en-US"/>
        </w:rPr>
        <w:t xml:space="preserve"> </w:t>
      </w:r>
      <w:r w:rsidRPr="00E827FF">
        <w:rPr>
          <w:rFonts w:ascii="Calibri" w:hAnsi="Calibri" w:cs="Calibri"/>
          <w:b/>
          <w:sz w:val="28"/>
          <w:szCs w:val="28"/>
          <w:lang w:eastAsia="en-US"/>
        </w:rPr>
        <w:br/>
        <w:t xml:space="preserve">Formularz szacowania wartości zamówienia na realizację </w:t>
      </w:r>
      <w:r w:rsidR="00902724">
        <w:rPr>
          <w:rFonts w:ascii="Calibri" w:hAnsi="Calibri" w:cs="Calibri"/>
          <w:b/>
          <w:sz w:val="28"/>
          <w:szCs w:val="28"/>
          <w:lang w:eastAsia="en-US"/>
        </w:rPr>
        <w:t>webinarów</w:t>
      </w:r>
      <w:r w:rsidRPr="00E827FF">
        <w:rPr>
          <w:rFonts w:ascii="Calibri" w:hAnsi="Calibri" w:cs="Calibri"/>
          <w:b/>
          <w:sz w:val="28"/>
          <w:szCs w:val="28"/>
          <w:lang w:eastAsia="en-US"/>
        </w:rPr>
        <w:t xml:space="preserve"> </w:t>
      </w:r>
      <w:r w:rsidR="007624EE">
        <w:rPr>
          <w:rFonts w:ascii="Calibri" w:hAnsi="Calibri" w:cs="Calibri"/>
          <w:b/>
          <w:sz w:val="28"/>
          <w:szCs w:val="28"/>
          <w:lang w:eastAsia="en-US"/>
        </w:rPr>
        <w:t>eksperckich</w:t>
      </w: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156"/>
        <w:gridCol w:w="2261"/>
        <w:gridCol w:w="1041"/>
        <w:gridCol w:w="3640"/>
      </w:tblGrid>
      <w:tr w:rsidR="00F9167C" w:rsidRPr="00E827FF" w14:paraId="7BE03D26" w14:textId="77777777" w:rsidTr="00E827FF">
        <w:trPr>
          <w:trHeight w:val="47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840C58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Wyceniający: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6F0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671FF989" w14:textId="77777777" w:rsidTr="00E827FF">
        <w:trPr>
          <w:trHeight w:val="392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96E47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Data sporządzenia wyceny: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D2F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4C2BF370" w14:textId="77777777" w:rsidTr="00E827FF">
        <w:trPr>
          <w:trHeight w:val="314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B4F614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Osoba do kontaktu: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A07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36B79FE8" w14:textId="77777777" w:rsidTr="00E827FF">
        <w:trPr>
          <w:trHeight w:val="37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26E1CF" w14:textId="32693291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F09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2EF82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E5A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7E5F9F" w14:textId="77777777" w:rsidR="00F9167C" w:rsidRPr="00E827FF" w:rsidRDefault="00F9167C" w:rsidP="00F9167C">
      <w:pPr>
        <w:spacing w:after="160"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984"/>
        <w:gridCol w:w="1560"/>
        <w:gridCol w:w="1559"/>
      </w:tblGrid>
      <w:tr w:rsidR="001C3F2E" w:rsidRPr="00683598" w14:paraId="54C36893" w14:textId="0B320C7B" w:rsidTr="001C3F2E">
        <w:trPr>
          <w:cantSplit/>
          <w:trHeight w:val="340"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636B66" w14:textId="77777777" w:rsidR="001C3F2E" w:rsidRPr="00A4378D" w:rsidRDefault="001C3F2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4378D">
              <w:rPr>
                <w:rFonts w:asciiTheme="minorHAnsi" w:hAnsiTheme="minorHAnsi" w:cstheme="minorHAnsi"/>
                <w:b/>
                <w:bCs/>
              </w:rPr>
              <w:t>Przedmiot wyceny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91F15C" w14:textId="449D67CF" w:rsidR="001C3F2E" w:rsidRPr="00A4378D" w:rsidRDefault="001C3F2E" w:rsidP="00A437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Cena jednostkowa netto </w:t>
            </w:r>
            <w:r w:rsidRPr="005D5F05">
              <w:rPr>
                <w:rFonts w:asciiTheme="minorHAnsi" w:hAnsiTheme="minorHAnsi" w:cstheme="minorHAnsi"/>
                <w:b/>
                <w:bCs/>
              </w:rPr>
              <w:t>(w 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C7791A" w14:textId="702494DC" w:rsidR="001C3F2E" w:rsidRDefault="001C3F2E" w:rsidP="00A437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5F05">
              <w:rPr>
                <w:rFonts w:asciiTheme="minorHAnsi" w:hAnsiTheme="minorHAnsi" w:cstheme="minorHAnsi"/>
                <w:b/>
                <w:bCs/>
              </w:rPr>
              <w:t xml:space="preserve">Cena jednostkowa </w:t>
            </w:r>
            <w:r>
              <w:rPr>
                <w:rFonts w:asciiTheme="minorHAnsi" w:hAnsiTheme="minorHAnsi" w:cstheme="minorHAnsi"/>
                <w:b/>
                <w:bCs/>
              </w:rPr>
              <w:t>brutto (w PLN)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6D4D99" w14:textId="3D294EF9" w:rsidR="001C3F2E" w:rsidRPr="00A4378D" w:rsidRDefault="001C3F2E" w:rsidP="00A437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Planowana liczba produktów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52045A" w14:textId="549D9870" w:rsidR="001C3F2E" w:rsidRPr="00A4378D" w:rsidRDefault="001C3F2E" w:rsidP="00A437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378D">
              <w:rPr>
                <w:rFonts w:asciiTheme="minorHAnsi" w:hAnsiTheme="minorHAnsi" w:cstheme="minorHAnsi"/>
                <w:b/>
                <w:bCs/>
              </w:rPr>
              <w:t>Kwota całościowa netto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D5F05">
              <w:rPr>
                <w:rFonts w:asciiTheme="minorHAnsi" w:hAnsiTheme="minorHAnsi" w:cstheme="minorHAnsi"/>
                <w:b/>
                <w:bCs/>
              </w:rPr>
              <w:t>(w 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157DCA" w14:textId="1E844D7E" w:rsidR="001C3F2E" w:rsidRPr="00A4378D" w:rsidRDefault="001C3F2E" w:rsidP="00A437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378D">
              <w:rPr>
                <w:rFonts w:asciiTheme="minorHAnsi" w:hAnsiTheme="minorHAnsi" w:cstheme="minorHAnsi"/>
                <w:b/>
                <w:bCs/>
              </w:rPr>
              <w:t>Kwota całościowa brutto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D5F05">
              <w:rPr>
                <w:rFonts w:asciiTheme="minorHAnsi" w:hAnsiTheme="minorHAnsi" w:cstheme="minorHAnsi"/>
                <w:b/>
                <w:bCs/>
              </w:rPr>
              <w:t>(w PLN)</w:t>
            </w:r>
          </w:p>
        </w:tc>
      </w:tr>
      <w:tr w:rsidR="001C3F2E" w:rsidRPr="00683598" w14:paraId="4F0E996E" w14:textId="45875D37" w:rsidTr="001C3F2E">
        <w:trPr>
          <w:cantSplit/>
          <w:trHeight w:val="340"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337D" w14:textId="6E9EF0B4" w:rsidR="001C3F2E" w:rsidRPr="00544DD8" w:rsidRDefault="001C3F2E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 w:rsidRPr="00544DD8">
              <w:rPr>
                <w:rFonts w:asciiTheme="minorHAnsi" w:hAnsiTheme="minorHAnsi" w:cstheme="minorHAnsi"/>
              </w:rPr>
              <w:t>Przygotowanie i realizacja webinariów eksperckich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F31" w14:textId="77777777" w:rsidR="001C3F2E" w:rsidRPr="00A4378D" w:rsidRDefault="001C3F2E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AF32" w14:textId="77777777" w:rsidR="001C3F2E" w:rsidRDefault="001C3F2E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A2BB" w14:textId="237DC1B3" w:rsidR="001C3F2E" w:rsidRPr="00A4378D" w:rsidRDefault="001C3F2E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webinary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375" w14:textId="40469A48" w:rsidR="001C3F2E" w:rsidRPr="00A4378D" w:rsidRDefault="001C3F2E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E9C" w14:textId="77777777" w:rsidR="001C3F2E" w:rsidRPr="00A4378D" w:rsidRDefault="001C3F2E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D1CCAE2" w14:textId="04050713" w:rsidR="00F9167C" w:rsidRPr="00A4378D" w:rsidRDefault="00F9167C" w:rsidP="00F9167C">
      <w:pPr>
        <w:spacing w:after="240" w:line="276" w:lineRule="auto"/>
        <w:rPr>
          <w:rFonts w:asciiTheme="minorHAnsi" w:hAnsiTheme="minorHAnsi" w:cstheme="minorHAnsi"/>
        </w:rPr>
      </w:pPr>
    </w:p>
    <w:p w14:paraId="3597EC96" w14:textId="0993AD0C" w:rsidR="00C01928" w:rsidRDefault="00F9167C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Prosimy o przesłanie wypełnionego formularza na adres</w:t>
      </w:r>
      <w:r w:rsidR="00A40191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e-mail:</w:t>
      </w:r>
      <w:r w:rsidR="00C01928">
        <w:rPr>
          <w:rFonts w:ascii="Calibri" w:hAnsi="Calibri" w:cs="Calibri"/>
          <w:sz w:val="24"/>
          <w:szCs w:val="24"/>
        </w:rPr>
        <w:t xml:space="preserve"> </w:t>
      </w:r>
      <w:hyperlink r:id="rId6" w:history="1">
        <w:r w:rsidR="00A40191" w:rsidRPr="00821A57">
          <w:rPr>
            <w:rStyle w:val="Hipercze"/>
            <w:rFonts w:ascii="Calibri" w:hAnsi="Calibri" w:cs="Calibri"/>
            <w:sz w:val="24"/>
            <w:szCs w:val="24"/>
          </w:rPr>
          <w:t>joanna_czykalo@parp.gov.pl</w:t>
        </w:r>
      </w:hyperlink>
      <w:r w:rsidR="00A40191">
        <w:rPr>
          <w:rFonts w:ascii="Calibri" w:hAnsi="Calibri" w:cs="Calibri"/>
          <w:sz w:val="24"/>
          <w:szCs w:val="24"/>
        </w:rPr>
        <w:t xml:space="preserve"> oraz </w:t>
      </w:r>
      <w:hyperlink r:id="rId7" w:history="1">
        <w:r w:rsidR="00A40191" w:rsidRPr="00821A57">
          <w:rPr>
            <w:rStyle w:val="Hipercze"/>
            <w:rFonts w:ascii="Calibri" w:hAnsi="Calibri" w:cs="Calibri"/>
            <w:sz w:val="24"/>
            <w:szCs w:val="24"/>
          </w:rPr>
          <w:t>lucja_dabrowska@parp.gov.pl</w:t>
        </w:r>
      </w:hyperlink>
      <w:r w:rsidR="00A4019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 terminie do</w:t>
      </w:r>
      <w:r w:rsidR="005B3D17">
        <w:rPr>
          <w:rFonts w:ascii="Calibri" w:hAnsi="Calibri" w:cs="Calibri"/>
          <w:sz w:val="24"/>
          <w:szCs w:val="24"/>
        </w:rPr>
        <w:t xml:space="preserve"> </w:t>
      </w:r>
      <w:r w:rsidR="00504A93">
        <w:rPr>
          <w:rFonts w:ascii="Calibri" w:hAnsi="Calibri" w:cs="Calibri"/>
          <w:sz w:val="24"/>
          <w:szCs w:val="24"/>
        </w:rPr>
        <w:t>12</w:t>
      </w:r>
      <w:r w:rsidR="005B3D17">
        <w:rPr>
          <w:rFonts w:ascii="Calibri" w:hAnsi="Calibri" w:cs="Calibri"/>
          <w:sz w:val="24"/>
          <w:szCs w:val="24"/>
        </w:rPr>
        <w:t>.0</w:t>
      </w:r>
      <w:r w:rsidR="00C17365">
        <w:rPr>
          <w:rFonts w:ascii="Calibri" w:hAnsi="Calibri" w:cs="Calibri"/>
          <w:sz w:val="24"/>
          <w:szCs w:val="24"/>
        </w:rPr>
        <w:t>3</w:t>
      </w:r>
      <w:r w:rsidR="005B3D17">
        <w:rPr>
          <w:rFonts w:ascii="Calibri" w:hAnsi="Calibri" w:cs="Calibri"/>
          <w:sz w:val="24"/>
          <w:szCs w:val="24"/>
        </w:rPr>
        <w:t>.2025</w:t>
      </w:r>
      <w:r w:rsidRPr="0096483D">
        <w:rPr>
          <w:rFonts w:ascii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r. do godz. </w:t>
      </w:r>
      <w:r w:rsidR="005B3D17" w:rsidRPr="005B3D17">
        <w:rPr>
          <w:rFonts w:ascii="Calibri" w:hAnsi="Calibri" w:cs="Calibri"/>
          <w:sz w:val="24"/>
          <w:szCs w:val="24"/>
        </w:rPr>
        <w:t>20:00</w:t>
      </w:r>
      <w:r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br/>
      </w:r>
    </w:p>
    <w:p w14:paraId="2C2C9FF9" w14:textId="66FCC578" w:rsidR="001E4431" w:rsidRDefault="00F9167C" w:rsidP="00A4378D">
      <w:pPr>
        <w:spacing w:before="240" w:after="160" w:line="276" w:lineRule="auto"/>
      </w:pPr>
      <w:r>
        <w:rPr>
          <w:rFonts w:ascii="Calibri" w:hAnsi="Calibri" w:cs="Calibri"/>
          <w:sz w:val="24"/>
          <w:szCs w:val="24"/>
        </w:rPr>
        <w:t xml:space="preserve">W temacie wiadomości prosimy wpisać: </w:t>
      </w:r>
      <w:r w:rsidRPr="00C01928">
        <w:rPr>
          <w:rFonts w:ascii="Calibri" w:hAnsi="Calibri" w:cs="Calibri"/>
          <w:b/>
          <w:bCs/>
          <w:sz w:val="24"/>
          <w:szCs w:val="24"/>
        </w:rPr>
        <w:t xml:space="preserve">„Szacowanie – </w:t>
      </w:r>
      <w:r w:rsidR="00800900">
        <w:rPr>
          <w:rFonts w:ascii="Calibri" w:hAnsi="Calibri" w:cs="Calibri"/>
          <w:b/>
          <w:bCs/>
          <w:sz w:val="24"/>
          <w:szCs w:val="24"/>
        </w:rPr>
        <w:t>webinary</w:t>
      </w:r>
      <w:r w:rsidRPr="00C01928">
        <w:rPr>
          <w:rFonts w:ascii="Calibri" w:hAnsi="Calibri" w:cs="Calibri"/>
          <w:b/>
          <w:bCs/>
          <w:sz w:val="24"/>
          <w:szCs w:val="24"/>
        </w:rPr>
        <w:t xml:space="preserve"> ”.</w:t>
      </w:r>
    </w:p>
    <w:sectPr w:rsidR="001E44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7CF7" w14:textId="77777777" w:rsidR="002D76E1" w:rsidRDefault="002D76E1" w:rsidP="00F9167C">
      <w:r>
        <w:separator/>
      </w:r>
    </w:p>
  </w:endnote>
  <w:endnote w:type="continuationSeparator" w:id="0">
    <w:p w14:paraId="56B8FE82" w14:textId="77777777" w:rsidR="002D76E1" w:rsidRDefault="002D76E1" w:rsidP="00F9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2047" w14:textId="77777777" w:rsidR="002D76E1" w:rsidRDefault="002D76E1" w:rsidP="00F9167C">
      <w:r>
        <w:separator/>
      </w:r>
    </w:p>
  </w:footnote>
  <w:footnote w:type="continuationSeparator" w:id="0">
    <w:p w14:paraId="2B688EE7" w14:textId="77777777" w:rsidR="002D76E1" w:rsidRDefault="002D76E1" w:rsidP="00F9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C2AE" w14:textId="4AC28528" w:rsidR="00F9167C" w:rsidRDefault="00F9167C">
    <w:pPr>
      <w:pStyle w:val="Nagwek"/>
    </w:pPr>
    <w:r w:rsidRPr="00654AAA">
      <w:rPr>
        <w:noProof/>
      </w:rPr>
      <w:drawing>
        <wp:inline distT="0" distB="0" distL="0" distR="0" wp14:anchorId="237B3F7A" wp14:editId="2A0219FB">
          <wp:extent cx="5760720" cy="648081"/>
          <wp:effectExtent l="0" t="0" r="0" b="0"/>
          <wp:docPr id="1" name="Obraz 1" descr="W:\Zespoly2016\DKM\Wewn\DKM.SMW\x Niezbędnik\Wizualizacja\Paski - nowa perspektywa\3PO\4_wspolne_finansowan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y2016\DKM\Wewn\DKM.SMW\x Niezbędnik\Wizualizacja\Paski - nowa perspektywa\3PO\4_wspolne_finansowan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8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7C"/>
    <w:rsid w:val="00083E5A"/>
    <w:rsid w:val="000F2A16"/>
    <w:rsid w:val="001731C6"/>
    <w:rsid w:val="001757C7"/>
    <w:rsid w:val="00184FE4"/>
    <w:rsid w:val="001C3F2E"/>
    <w:rsid w:val="001D4666"/>
    <w:rsid w:val="001E4431"/>
    <w:rsid w:val="00262775"/>
    <w:rsid w:val="002961E5"/>
    <w:rsid w:val="00296DD4"/>
    <w:rsid w:val="002A1B1F"/>
    <w:rsid w:val="002D76E1"/>
    <w:rsid w:val="00333B54"/>
    <w:rsid w:val="0036392D"/>
    <w:rsid w:val="003C7514"/>
    <w:rsid w:val="003D4F44"/>
    <w:rsid w:val="003E13BE"/>
    <w:rsid w:val="003E5A28"/>
    <w:rsid w:val="003F6A54"/>
    <w:rsid w:val="00456900"/>
    <w:rsid w:val="00457447"/>
    <w:rsid w:val="00463896"/>
    <w:rsid w:val="00504A93"/>
    <w:rsid w:val="00510F0F"/>
    <w:rsid w:val="00512AC9"/>
    <w:rsid w:val="0053287C"/>
    <w:rsid w:val="00541143"/>
    <w:rsid w:val="00544DD8"/>
    <w:rsid w:val="005862E3"/>
    <w:rsid w:val="005B3D17"/>
    <w:rsid w:val="005B5A9E"/>
    <w:rsid w:val="005D545F"/>
    <w:rsid w:val="005D5F05"/>
    <w:rsid w:val="006359AA"/>
    <w:rsid w:val="00683598"/>
    <w:rsid w:val="006A5EDF"/>
    <w:rsid w:val="007624EE"/>
    <w:rsid w:val="00800900"/>
    <w:rsid w:val="008113C0"/>
    <w:rsid w:val="00831B24"/>
    <w:rsid w:val="008A0455"/>
    <w:rsid w:val="008A5B0F"/>
    <w:rsid w:val="008A67A8"/>
    <w:rsid w:val="008D03C4"/>
    <w:rsid w:val="00902724"/>
    <w:rsid w:val="0096483D"/>
    <w:rsid w:val="00973C42"/>
    <w:rsid w:val="009E75B2"/>
    <w:rsid w:val="00A40191"/>
    <w:rsid w:val="00A4378D"/>
    <w:rsid w:val="00A71DB4"/>
    <w:rsid w:val="00A73E10"/>
    <w:rsid w:val="00A80E20"/>
    <w:rsid w:val="00AB0C91"/>
    <w:rsid w:val="00AB3A6D"/>
    <w:rsid w:val="00BB13F7"/>
    <w:rsid w:val="00BD4D71"/>
    <w:rsid w:val="00BF0794"/>
    <w:rsid w:val="00C01928"/>
    <w:rsid w:val="00C01B81"/>
    <w:rsid w:val="00C17365"/>
    <w:rsid w:val="00CC57DC"/>
    <w:rsid w:val="00CE0DEC"/>
    <w:rsid w:val="00D154A4"/>
    <w:rsid w:val="00D72862"/>
    <w:rsid w:val="00D77DD7"/>
    <w:rsid w:val="00DA1DB7"/>
    <w:rsid w:val="00DB2625"/>
    <w:rsid w:val="00E827FF"/>
    <w:rsid w:val="00E91ABB"/>
    <w:rsid w:val="00EB40B2"/>
    <w:rsid w:val="00EC4CEC"/>
    <w:rsid w:val="00EE7530"/>
    <w:rsid w:val="00F22569"/>
    <w:rsid w:val="00F5258E"/>
    <w:rsid w:val="00F56F6A"/>
    <w:rsid w:val="00F9167C"/>
    <w:rsid w:val="00FD0183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A436"/>
  <w15:chartTrackingRefBased/>
  <w15:docId w15:val="{1580BC76-F0AD-4492-8719-CCE08E5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uiPriority w:val="9"/>
    <w:qFormat/>
    <w:rsid w:val="00F9167C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F91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nhideWhenUsed/>
    <w:rsid w:val="00F9167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6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6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6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66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A4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ucja_dabrowska@parp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anna_czykalo@parp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Wolniewicz Joanna</dc:creator>
  <cp:keywords/>
  <dc:description/>
  <cp:lastModifiedBy>Dąbrowska Łucja</cp:lastModifiedBy>
  <cp:revision>19</cp:revision>
  <dcterms:created xsi:type="dcterms:W3CDTF">2023-07-03T15:14:00Z</dcterms:created>
  <dcterms:modified xsi:type="dcterms:W3CDTF">2025-03-05T13:56:00Z</dcterms:modified>
</cp:coreProperties>
</file>